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57" w:rsidRDefault="00B72157" w:rsidP="00B721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Прокурор Хорошевской </w:t>
      </w:r>
    </w:p>
    <w:p w:rsidR="00B72157" w:rsidRDefault="00B72157" w:rsidP="00B721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межрайонной прокуратуры</w:t>
      </w:r>
    </w:p>
    <w:p w:rsidR="00B72157" w:rsidRDefault="00B72157" w:rsidP="00B721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Шурыгин Н.А.</w:t>
      </w:r>
    </w:p>
    <w:p w:rsidR="00B72157" w:rsidRDefault="00B72157" w:rsidP="00B72157">
      <w:pPr>
        <w:rPr>
          <w:sz w:val="24"/>
          <w:szCs w:val="24"/>
        </w:rPr>
      </w:pPr>
    </w:p>
    <w:p w:rsidR="003E693C" w:rsidRPr="003E693C" w:rsidRDefault="003E693C" w:rsidP="003E693C">
      <w:pPr>
        <w:spacing w:line="276" w:lineRule="auto"/>
        <w:ind w:firstLine="709"/>
        <w:jc w:val="both"/>
        <w:rPr>
          <w:rFonts w:cs="Times New Roman"/>
          <w:b w:val="0"/>
        </w:rPr>
      </w:pPr>
      <w:r w:rsidRPr="003E693C">
        <w:rPr>
          <w:rFonts w:cs="Times New Roman"/>
          <w:b w:val="0"/>
        </w:rPr>
        <w:t>Хорошевская межрайонная прокуратура г. Москвы разъясняет Фе</w:t>
      </w:r>
      <w:r w:rsidR="00EA0C32">
        <w:rPr>
          <w:rFonts w:cs="Times New Roman"/>
          <w:b w:val="0"/>
        </w:rPr>
        <w:t xml:space="preserve">деральный закон от 04.06.2018 № </w:t>
      </w:r>
      <w:bookmarkStart w:id="0" w:name="_GoBack"/>
      <w:bookmarkEnd w:id="0"/>
      <w:r w:rsidRPr="003E693C">
        <w:rPr>
          <w:rFonts w:cs="Times New Roman"/>
          <w:b w:val="0"/>
        </w:rPr>
        <w:t>143-ФЗ</w:t>
      </w:r>
      <w:r>
        <w:rPr>
          <w:rFonts w:cs="Times New Roman"/>
          <w:b w:val="0"/>
        </w:rPr>
        <w:t xml:space="preserve"> </w:t>
      </w:r>
      <w:r w:rsidRPr="003E693C">
        <w:rPr>
          <w:rFonts w:cs="Times New Roman"/>
          <w:b w:val="0"/>
        </w:rPr>
        <w:t>"О внесении изменений в главу 21 части второй Налогового кодекса Российской Федерации"</w:t>
      </w:r>
      <w:r>
        <w:rPr>
          <w:rFonts w:cs="Times New Roman"/>
          <w:b w:val="0"/>
        </w:rPr>
        <w:t>, согласно которому д</w:t>
      </w:r>
      <w:r w:rsidRPr="003E693C">
        <w:rPr>
          <w:rFonts w:cs="Times New Roman"/>
          <w:b w:val="0"/>
        </w:rPr>
        <w:t>ополнен перечень операций, не облагаемых НДС</w:t>
      </w:r>
      <w:r>
        <w:rPr>
          <w:rFonts w:cs="Times New Roman"/>
          <w:b w:val="0"/>
        </w:rPr>
        <w:t>.</w:t>
      </w:r>
    </w:p>
    <w:p w:rsidR="003E693C" w:rsidRPr="003E693C" w:rsidRDefault="003E693C" w:rsidP="003E693C">
      <w:pPr>
        <w:spacing w:line="276" w:lineRule="auto"/>
        <w:ind w:firstLine="709"/>
        <w:jc w:val="both"/>
        <w:rPr>
          <w:rFonts w:cs="Times New Roman"/>
          <w:b w:val="0"/>
        </w:rPr>
      </w:pPr>
      <w:r w:rsidRPr="003E693C">
        <w:rPr>
          <w:rFonts w:cs="Times New Roman"/>
          <w:b w:val="0"/>
        </w:rPr>
        <w:t>К операциям, не признаваемым объектом налогообложения НДС, отнесена передача на безвозмездной основе в собственность некоммерческой организации, осуществляющей проведение чемпионата мира FIA "Формула-1", объекта недвижимого имущества для проведения шоссейно-кольцевых автомобильных гонок серии "Формула-1", а также нематериальных активов, необходимых для обеспечения функционирования указанного объекта недвижимого имущества, объектов инфраструктуры, движимого имущества.</w:t>
      </w:r>
    </w:p>
    <w:p w:rsidR="003E693C" w:rsidRPr="003E693C" w:rsidRDefault="003E693C" w:rsidP="003E693C">
      <w:pPr>
        <w:spacing w:line="276" w:lineRule="auto"/>
        <w:ind w:firstLine="709"/>
        <w:jc w:val="both"/>
        <w:rPr>
          <w:rFonts w:cs="Times New Roman"/>
          <w:b w:val="0"/>
        </w:rPr>
      </w:pPr>
      <w:r w:rsidRPr="003E693C">
        <w:rPr>
          <w:rFonts w:cs="Times New Roman"/>
          <w:b w:val="0"/>
        </w:rPr>
        <w:t>Принятые к вычету при создании данных объектов суммы НДС восстановлению не подлежат.</w:t>
      </w:r>
    </w:p>
    <w:p w:rsidR="005634D6" w:rsidRPr="00654EF1" w:rsidRDefault="003E693C" w:rsidP="003E693C">
      <w:pPr>
        <w:spacing w:line="276" w:lineRule="auto"/>
        <w:ind w:firstLine="709"/>
        <w:jc w:val="both"/>
        <w:rPr>
          <w:b w:val="0"/>
        </w:rPr>
      </w:pPr>
      <w:r w:rsidRPr="003E693C">
        <w:rPr>
          <w:rFonts w:cs="Times New Roman"/>
          <w:b w:val="0"/>
        </w:rPr>
        <w:t>Кроме того, согласно дополнению в статью 149 НК РФ не подлежит налогообложению НДС оказание услуг агентом РФ при реализации, сдаче в аренду государственного имущества, составляющего государственную казну.</w:t>
      </w:r>
    </w:p>
    <w:sectPr w:rsidR="005634D6" w:rsidRPr="0065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3F"/>
    <w:rsid w:val="00157405"/>
    <w:rsid w:val="003E693C"/>
    <w:rsid w:val="005634D6"/>
    <w:rsid w:val="00654EF1"/>
    <w:rsid w:val="007B721E"/>
    <w:rsid w:val="00882F3F"/>
    <w:rsid w:val="009B2857"/>
    <w:rsid w:val="00B72157"/>
    <w:rsid w:val="00E95B70"/>
    <w:rsid w:val="00EA0C32"/>
    <w:rsid w:val="00E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583B"/>
  <w15:docId w15:val="{87B9B3D8-A085-4F93-9D07-1862AA6A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57"/>
    <w:pPr>
      <w:spacing w:after="0" w:line="240" w:lineRule="auto"/>
    </w:pPr>
    <w:rPr>
      <w:rFonts w:ascii="Times New Roman" w:eastAsia="Times New Roman" w:hAnsi="Times New Roman" w:cs="Courier New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Карнеева Татьяна Васильевна</cp:lastModifiedBy>
  <cp:revision>8</cp:revision>
  <dcterms:created xsi:type="dcterms:W3CDTF">2018-06-21T14:56:00Z</dcterms:created>
  <dcterms:modified xsi:type="dcterms:W3CDTF">2018-06-27T06:54:00Z</dcterms:modified>
</cp:coreProperties>
</file>